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E89" w:rsidRDefault="00D6541A" w:rsidP="00D6541A">
      <w:pPr>
        <w:ind w:left="-426"/>
      </w:pPr>
      <w:r w:rsidRPr="00D6541A">
        <w:rPr>
          <w:noProof/>
          <w:lang w:eastAsia="es-ES"/>
        </w:rPr>
        <w:drawing>
          <wp:inline distT="0" distB="0" distL="0" distR="0">
            <wp:extent cx="6219824" cy="1704975"/>
            <wp:effectExtent l="19050" t="0" r="0" b="0"/>
            <wp:docPr id="1" name="Imagen 1" descr="logo completo color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56" name="13 Imagen" descr="logo completo color.png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0081" cy="17077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541A" w:rsidRDefault="00D6541A" w:rsidP="00D6541A">
      <w:pPr>
        <w:spacing w:before="100" w:beforeAutospacing="1" w:after="100" w:afterAutospacing="1" w:line="240" w:lineRule="auto"/>
        <w:ind w:left="-567" w:right="-852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</w:pPr>
    </w:p>
    <w:p w:rsidR="00D6541A" w:rsidRPr="00D6541A" w:rsidRDefault="00D6541A" w:rsidP="00D6541A">
      <w:pPr>
        <w:spacing w:before="100" w:beforeAutospacing="1" w:after="100" w:afterAutospacing="1" w:line="240" w:lineRule="auto"/>
        <w:ind w:left="-567" w:right="-852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</w:pPr>
      <w:r w:rsidRPr="00D6541A"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  <w:t>Planilla Salarial Diciembre 2018</w:t>
      </w:r>
    </w:p>
    <w:p w:rsidR="00D6541A" w:rsidRDefault="00D6541A" w:rsidP="00D6541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D6541A" w:rsidRDefault="00D6541A" w:rsidP="00D6541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  <w:r w:rsidRPr="00D6541A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Resol – 2018 – 313 – APN – SECT # MPYT</w:t>
      </w:r>
    </w:p>
    <w:p w:rsidR="00D6541A" w:rsidRDefault="00D6541A" w:rsidP="00D6541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D6541A" w:rsidRPr="00D6541A" w:rsidRDefault="00D6541A" w:rsidP="00D6541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tbl>
      <w:tblPr>
        <w:tblW w:w="8186" w:type="dxa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703"/>
        <w:gridCol w:w="867"/>
        <w:gridCol w:w="867"/>
        <w:gridCol w:w="867"/>
        <w:gridCol w:w="882"/>
      </w:tblGrid>
      <w:tr w:rsidR="00D6541A" w:rsidRPr="00D6541A" w:rsidTr="00B4474B">
        <w:trPr>
          <w:trHeight w:val="293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FUNCION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 xml:space="preserve">1° </w:t>
            </w:r>
            <w:proofErr w:type="spellStart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Cat</w:t>
            </w:r>
            <w:proofErr w:type="spellEnd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 xml:space="preserve">2° </w:t>
            </w:r>
            <w:proofErr w:type="spellStart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Cat</w:t>
            </w:r>
            <w:proofErr w:type="spellEnd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 xml:space="preserve">3° </w:t>
            </w:r>
            <w:proofErr w:type="spellStart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Cat</w:t>
            </w:r>
            <w:proofErr w:type="spellEnd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 xml:space="preserve">4° </w:t>
            </w:r>
            <w:proofErr w:type="spellStart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Cat</w:t>
            </w:r>
            <w:proofErr w:type="spellEnd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.</w:t>
            </w:r>
          </w:p>
        </w:tc>
      </w:tr>
      <w:tr w:rsidR="00D6541A" w:rsidRPr="00D6541A" w:rsidTr="00B4474B">
        <w:trPr>
          <w:trHeight w:val="310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Encargado Permanente con vivienda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23.684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22.697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21.710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19.736</w:t>
            </w:r>
          </w:p>
        </w:tc>
      </w:tr>
      <w:tr w:rsidR="00D6541A" w:rsidRPr="00D6541A" w:rsidTr="00B4474B">
        <w:trPr>
          <w:trHeight w:val="293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Encargado Permanente sin vivienda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27.838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26.678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25.518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23.198</w:t>
            </w:r>
          </w:p>
        </w:tc>
      </w:tr>
      <w:tr w:rsidR="00D6541A" w:rsidRPr="00D6541A" w:rsidTr="00B4474B">
        <w:trPr>
          <w:trHeight w:val="293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Ayudante Permanente con vivienda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23.684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22.697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21.710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19.736</w:t>
            </w:r>
          </w:p>
        </w:tc>
      </w:tr>
      <w:tr w:rsidR="00D6541A" w:rsidRPr="00D6541A" w:rsidTr="00B4474B">
        <w:trPr>
          <w:trHeight w:val="310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Ayudante Permanente sin vivienda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27.838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26.678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25.518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23.198</w:t>
            </w:r>
          </w:p>
        </w:tc>
      </w:tr>
      <w:tr w:rsidR="00D6541A" w:rsidRPr="00D6541A" w:rsidTr="00B4474B">
        <w:trPr>
          <w:trHeight w:val="293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Ayudante Media jornada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13.919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13.339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12.759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11.599</w:t>
            </w:r>
          </w:p>
        </w:tc>
      </w:tr>
      <w:tr w:rsidR="00D6541A" w:rsidRPr="00D6541A" w:rsidTr="00B4474B">
        <w:trPr>
          <w:trHeight w:val="310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Personal Asimilado Con vivienda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23.684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22.697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21.710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19.736</w:t>
            </w:r>
          </w:p>
        </w:tc>
      </w:tr>
      <w:tr w:rsidR="00D6541A" w:rsidRPr="00D6541A" w:rsidTr="00B4474B">
        <w:trPr>
          <w:trHeight w:val="293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Personal Asimilado Sin vivienda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27.838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26.678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25.518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23.198</w:t>
            </w:r>
          </w:p>
        </w:tc>
      </w:tr>
      <w:tr w:rsidR="00D6541A" w:rsidRPr="00D6541A" w:rsidTr="00B4474B">
        <w:trPr>
          <w:trHeight w:val="293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Mayordomo Con vivienda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24.563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23.539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22.516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20.469</w:t>
            </w:r>
          </w:p>
        </w:tc>
      </w:tr>
      <w:tr w:rsidR="00D6541A" w:rsidRPr="00D6541A" w:rsidTr="00B4474B">
        <w:trPr>
          <w:trHeight w:val="293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Mayordomo Sin vivienda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28.975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27.768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26.560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24.146</w:t>
            </w:r>
          </w:p>
        </w:tc>
      </w:tr>
      <w:tr w:rsidR="00D6541A" w:rsidRPr="00D6541A" w:rsidTr="00B4474B">
        <w:trPr>
          <w:trHeight w:val="293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Intendente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35.465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35.465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35.465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35.465</w:t>
            </w:r>
          </w:p>
        </w:tc>
      </w:tr>
      <w:tr w:rsidR="00D6541A" w:rsidRPr="00D6541A" w:rsidTr="00B4474B">
        <w:trPr>
          <w:trHeight w:val="310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 xml:space="preserve">Personal con mas 1 </w:t>
            </w:r>
            <w:proofErr w:type="spellStart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Funcion</w:t>
            </w:r>
            <w:proofErr w:type="spellEnd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 xml:space="preserve"> con vivienda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23.684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22.697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21.710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19.736</w:t>
            </w:r>
          </w:p>
        </w:tc>
      </w:tr>
      <w:tr w:rsidR="00D6541A" w:rsidRPr="00D6541A" w:rsidTr="00B4474B">
        <w:trPr>
          <w:trHeight w:val="293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 xml:space="preserve">Personal con mas 1 </w:t>
            </w:r>
            <w:proofErr w:type="spellStart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Funcion</w:t>
            </w:r>
            <w:proofErr w:type="spellEnd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 xml:space="preserve"> sin vivienda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27.838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26.678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25.518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23.198</w:t>
            </w:r>
          </w:p>
        </w:tc>
      </w:tr>
      <w:tr w:rsidR="00D6541A" w:rsidRPr="00D6541A" w:rsidTr="00B4474B">
        <w:trPr>
          <w:trHeight w:val="310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Encargado Guardacoches con vivienda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20.882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20.882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20.882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20.822</w:t>
            </w:r>
          </w:p>
        </w:tc>
      </w:tr>
      <w:tr w:rsidR="00D6541A" w:rsidRPr="00D6541A" w:rsidTr="00B4474B">
        <w:trPr>
          <w:trHeight w:val="293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Encargado Guardacoches sin vivienda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22.667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22.667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22.667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22.667</w:t>
            </w:r>
          </w:p>
        </w:tc>
      </w:tr>
      <w:tr w:rsidR="00D6541A" w:rsidRPr="00D6541A" w:rsidTr="00B4474B">
        <w:trPr>
          <w:trHeight w:val="293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Personal Vigilancia Nocturna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25.080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25.080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25.080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25.080</w:t>
            </w:r>
          </w:p>
        </w:tc>
      </w:tr>
      <w:tr w:rsidR="00D6541A" w:rsidRPr="00D6541A" w:rsidTr="00B4474B">
        <w:trPr>
          <w:trHeight w:val="293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Personal Vigilancia Diurna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23.350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23.350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23.350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23.350</w:t>
            </w:r>
          </w:p>
        </w:tc>
      </w:tr>
      <w:tr w:rsidR="00D6541A" w:rsidRPr="00D6541A" w:rsidTr="00B4474B">
        <w:trPr>
          <w:trHeight w:val="293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Personal Vigilancia Media Jornada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11.675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11.675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11.675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11.675</w:t>
            </w:r>
          </w:p>
        </w:tc>
      </w:tr>
      <w:tr w:rsidR="00D6541A" w:rsidRPr="00D6541A" w:rsidTr="00B4474B">
        <w:trPr>
          <w:trHeight w:val="310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Encargado No Permanente Con vivienda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11.236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11.236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11.236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11.236</w:t>
            </w:r>
          </w:p>
        </w:tc>
      </w:tr>
      <w:tr w:rsidR="00D6541A" w:rsidRPr="00D6541A" w:rsidTr="00B4474B">
        <w:trPr>
          <w:trHeight w:val="293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Encargado No Permanente Sin vivienda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12.212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12.212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12.212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12.212</w:t>
            </w:r>
          </w:p>
        </w:tc>
      </w:tr>
      <w:tr w:rsidR="00D6541A" w:rsidRPr="00D6541A" w:rsidTr="00B4474B">
        <w:trPr>
          <w:trHeight w:val="310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Ayudante Temporario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22.873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22.873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22.873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22.873</w:t>
            </w:r>
          </w:p>
        </w:tc>
      </w:tr>
      <w:tr w:rsidR="00D6541A" w:rsidRPr="00D6541A" w:rsidTr="00B4474B">
        <w:trPr>
          <w:trHeight w:val="293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Ayudante Temporario Media Jornada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11.437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11.437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11.437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11.437</w:t>
            </w:r>
          </w:p>
        </w:tc>
      </w:tr>
    </w:tbl>
    <w:p w:rsidR="00D6541A" w:rsidRDefault="00D6541A" w:rsidP="00D654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D6541A" w:rsidRDefault="00D6541A" w:rsidP="00D654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D6541A" w:rsidRDefault="00D6541A" w:rsidP="00D654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D6541A" w:rsidRPr="00D6541A" w:rsidRDefault="00D6541A" w:rsidP="00D654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D6541A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  <w:r w:rsidRPr="00D6541A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 xml:space="preserve">Para Cualquiera de las </w:t>
      </w:r>
      <w:proofErr w:type="spellStart"/>
      <w:r w:rsidRPr="00D6541A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Categorias</w:t>
      </w:r>
      <w:proofErr w:type="spellEnd"/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679"/>
        <w:gridCol w:w="915"/>
      </w:tblGrid>
      <w:tr w:rsidR="00D6541A" w:rsidRPr="00D6541A" w:rsidTr="00D6541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 xml:space="preserve">Personal </w:t>
            </w:r>
            <w:proofErr w:type="spellStart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Jornalizado</w:t>
            </w:r>
            <w:proofErr w:type="spellEnd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 xml:space="preserve"> no mas 18 horas </w:t>
            </w:r>
            <w:proofErr w:type="gramStart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( según</w:t>
            </w:r>
            <w:proofErr w:type="gramEnd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 xml:space="preserve"> ART. 7 INC. P HORA)</w:t>
            </w:r>
          </w:p>
        </w:tc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236,50</w:t>
            </w:r>
          </w:p>
        </w:tc>
      </w:tr>
      <w:tr w:rsidR="00D6541A" w:rsidRPr="00D6541A" w:rsidTr="00D6541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 xml:space="preserve">Suplente con horario por </w:t>
            </w:r>
            <w:proofErr w:type="spellStart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dia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1.032,80</w:t>
            </w:r>
          </w:p>
        </w:tc>
      </w:tr>
      <w:tr w:rsidR="00D6541A" w:rsidRPr="00D6541A" w:rsidTr="00D6541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Retiro de residuos por unidad destinada a vivienda u oficina</w:t>
            </w:r>
          </w:p>
        </w:tc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42,30</w:t>
            </w:r>
          </w:p>
        </w:tc>
      </w:tr>
      <w:tr w:rsidR="00D6541A" w:rsidRPr="00D6541A" w:rsidTr="00D6541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Clasificación de residuos Resol. 2013 243 SSRT-GCABA</w:t>
            </w:r>
          </w:p>
        </w:tc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728,90</w:t>
            </w:r>
          </w:p>
        </w:tc>
      </w:tr>
      <w:tr w:rsidR="00D6541A" w:rsidRPr="00D6541A" w:rsidTr="00D6541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Valor vivienda</w:t>
            </w:r>
          </w:p>
        </w:tc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155,50</w:t>
            </w:r>
          </w:p>
        </w:tc>
      </w:tr>
      <w:tr w:rsidR="00D6541A" w:rsidRPr="00D6541A" w:rsidTr="00D6541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 xml:space="preserve">Plus por antigüedad conf. </w:t>
            </w:r>
            <w:proofErr w:type="spellStart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Resoluc</w:t>
            </w:r>
            <w:proofErr w:type="spellEnd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 xml:space="preserve">. 106/09 – inc. D, e, h, n y p del art. 7 y 8 por año </w:t>
            </w:r>
            <w:proofErr w:type="gramStart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( 1</w:t>
            </w:r>
            <w:proofErr w:type="gramEnd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%)</w:t>
            </w:r>
          </w:p>
        </w:tc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232,00</w:t>
            </w:r>
          </w:p>
        </w:tc>
      </w:tr>
      <w:tr w:rsidR="00D6541A" w:rsidRPr="00D6541A" w:rsidTr="00D6541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 xml:space="preserve">Plus por antigüedad – por año ART. 11 </w:t>
            </w:r>
            <w:proofErr w:type="gramStart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( 2</w:t>
            </w:r>
            <w:proofErr w:type="gramEnd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%)</w:t>
            </w:r>
          </w:p>
        </w:tc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464,00</w:t>
            </w:r>
          </w:p>
        </w:tc>
      </w:tr>
      <w:tr w:rsidR="00D6541A" w:rsidRPr="00D6541A" w:rsidTr="00D6541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Plus limpieza de cocheras</w:t>
            </w:r>
          </w:p>
        </w:tc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577,50</w:t>
            </w:r>
          </w:p>
        </w:tc>
      </w:tr>
      <w:tr w:rsidR="00D6541A" w:rsidRPr="00D6541A" w:rsidTr="00D6541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 xml:space="preserve">Plus </w:t>
            </w:r>
            <w:proofErr w:type="spellStart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moviemiento</w:t>
            </w:r>
            <w:proofErr w:type="spellEnd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 xml:space="preserve"> de coches – hasta 20 unidades</w:t>
            </w:r>
          </w:p>
        </w:tc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855,10</w:t>
            </w:r>
          </w:p>
        </w:tc>
      </w:tr>
      <w:tr w:rsidR="00D6541A" w:rsidRPr="00D6541A" w:rsidTr="00D6541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 xml:space="preserve">Plus </w:t>
            </w:r>
            <w:proofErr w:type="spellStart"/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Jardin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577,50</w:t>
            </w:r>
          </w:p>
        </w:tc>
      </w:tr>
      <w:tr w:rsidR="00D6541A" w:rsidRPr="00D6541A" w:rsidTr="00D6541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Plus Zona Desfavorable</w:t>
            </w:r>
          </w:p>
        </w:tc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50 %</w:t>
            </w:r>
          </w:p>
        </w:tc>
      </w:tr>
      <w:tr w:rsidR="00D6541A" w:rsidRPr="00D6541A" w:rsidTr="00D6541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Titulo de Encargado Integral de Edificio</w:t>
            </w:r>
          </w:p>
        </w:tc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10 %</w:t>
            </w:r>
          </w:p>
        </w:tc>
      </w:tr>
      <w:tr w:rsidR="00D6541A" w:rsidRPr="00D6541A" w:rsidTr="00D6541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Plus limpieza de piletas y mantenimiento del agua</w:t>
            </w:r>
          </w:p>
        </w:tc>
        <w:tc>
          <w:tcPr>
            <w:tcW w:w="0" w:type="auto"/>
            <w:vAlign w:val="center"/>
            <w:hideMark/>
          </w:tcPr>
          <w:p w:rsidR="00D6541A" w:rsidRPr="00D6541A" w:rsidRDefault="00D6541A" w:rsidP="00D654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6541A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t>971,60</w:t>
            </w:r>
          </w:p>
        </w:tc>
      </w:tr>
    </w:tbl>
    <w:p w:rsidR="00D6541A" w:rsidRPr="00D6541A" w:rsidRDefault="00D6541A">
      <w:pPr>
        <w:rPr>
          <w:sz w:val="24"/>
          <w:szCs w:val="24"/>
        </w:rPr>
      </w:pPr>
    </w:p>
    <w:sectPr w:rsidR="00D6541A" w:rsidRPr="00D6541A" w:rsidSect="00D6541A">
      <w:pgSz w:w="11906" w:h="16838"/>
      <w:pgMar w:top="426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6541A"/>
    <w:rsid w:val="00B4474B"/>
    <w:rsid w:val="00BC2F98"/>
    <w:rsid w:val="00BE1E89"/>
    <w:rsid w:val="00D654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1E89"/>
  </w:style>
  <w:style w:type="paragraph" w:styleId="Ttulo2">
    <w:name w:val="heading 2"/>
    <w:basedOn w:val="Normal"/>
    <w:link w:val="Ttulo2Car"/>
    <w:uiPriority w:val="9"/>
    <w:qFormat/>
    <w:rsid w:val="00D6541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paragraph" w:styleId="Ttulo3">
    <w:name w:val="heading 3"/>
    <w:basedOn w:val="Normal"/>
    <w:link w:val="Ttulo3Car"/>
    <w:uiPriority w:val="9"/>
    <w:qFormat/>
    <w:rsid w:val="00D6541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654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6541A"/>
    <w:rPr>
      <w:rFonts w:ascii="Tahoma" w:hAnsi="Tahoma" w:cs="Tahoma"/>
      <w:sz w:val="16"/>
      <w:szCs w:val="16"/>
    </w:rPr>
  </w:style>
  <w:style w:type="character" w:customStyle="1" w:styleId="Ttulo2Car">
    <w:name w:val="Título 2 Car"/>
    <w:basedOn w:val="Fuentedeprrafopredeter"/>
    <w:link w:val="Ttulo2"/>
    <w:uiPriority w:val="9"/>
    <w:rsid w:val="00D6541A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D6541A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styleId="Textoennegrita">
    <w:name w:val="Strong"/>
    <w:basedOn w:val="Fuentedeprrafopredeter"/>
    <w:uiPriority w:val="22"/>
    <w:qFormat/>
    <w:rsid w:val="00D6541A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D654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651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6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7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319</Words>
  <Characters>1756</Characters>
  <Application>Microsoft Office Word</Application>
  <DocSecurity>0</DocSecurity>
  <Lines>14</Lines>
  <Paragraphs>4</Paragraphs>
  <ScaleCrop>false</ScaleCrop>
  <Company/>
  <LinksUpToDate>false</LinksUpToDate>
  <CharactersWithSpaces>2071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Windows</dc:creator>
  <cp:lastModifiedBy>Usuario de Windows</cp:lastModifiedBy>
  <cp:revision>2</cp:revision>
  <dcterms:created xsi:type="dcterms:W3CDTF">2019-03-20T15:10:00Z</dcterms:created>
  <dcterms:modified xsi:type="dcterms:W3CDTF">2019-03-20T15:16:00Z</dcterms:modified>
</cp:coreProperties>
</file>